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A937E">
      <w:pPr>
        <w:pStyle w:val="10"/>
        <w:ind w:firstLine="1368"/>
        <w:jc w:val="right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bdr w:val="single" w:color="auto" w:sz="4" w:space="0"/>
        </w:rPr>
        <w:t>正本/副本</w:t>
      </w:r>
    </w:p>
    <w:p w14:paraId="3AC5F039">
      <w:pPr>
        <w:pStyle w:val="10"/>
        <w:ind w:firstLine="1368"/>
        <w:jc w:val="right"/>
        <w:rPr>
          <w:rFonts w:ascii="Times New Roman" w:hAnsi="Times New Roman"/>
          <w:b/>
          <w:sz w:val="44"/>
          <w:szCs w:val="44"/>
        </w:rPr>
      </w:pPr>
    </w:p>
    <w:p w14:paraId="215D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雷州市人民医院信息化项目需求论证</w:t>
      </w:r>
    </w:p>
    <w:p w14:paraId="6C21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产品资料书</w:t>
      </w:r>
    </w:p>
    <w:p w14:paraId="50072979">
      <w:pPr>
        <w:widowControl/>
        <w:shd w:val="clear" w:color="auto" w:fill="FFFFFF"/>
        <w:jc w:val="center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  <w:t>（编号：               ）</w:t>
      </w:r>
    </w:p>
    <w:p w14:paraId="732C16D0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199EE263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3A58C3E1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7F1D86DD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47405C00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36A88278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4FF245D8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4822949D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53F0DF5B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69B2D7E2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553AD339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p w14:paraId="311EC80F">
      <w:pPr>
        <w:pStyle w:val="17"/>
        <w:rPr>
          <w:rFonts w:hint="eastAsia" w:ascii="楷体" w:hAnsi="楷体" w:eastAsia="楷体" w:cs="楷体"/>
          <w:b w:val="0"/>
          <w:bCs w:val="0"/>
          <w:color w:val="212529"/>
          <w:kern w:val="0"/>
          <w:sz w:val="24"/>
          <w:szCs w:val="24"/>
        </w:rPr>
      </w:pPr>
    </w:p>
    <w:tbl>
      <w:tblPr>
        <w:tblStyle w:val="19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254"/>
        <w:gridCol w:w="4964"/>
      </w:tblGrid>
      <w:tr w14:paraId="3B6E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4047E357">
            <w:pPr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172D6C7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64" w:type="dxa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top"/>
          </w:tcPr>
          <w:p w14:paraId="473FE3A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44D2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1607DB5">
            <w:pPr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报名单位名称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（盖章）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74F5E88E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6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top"/>
          </w:tcPr>
          <w:p w14:paraId="4D2CF92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8F9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4628FD9A">
            <w:pPr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报名单位地址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72A3E6A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6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top"/>
          </w:tcPr>
          <w:p w14:paraId="0AA1A9F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9B9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7EC2982">
            <w:pPr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报名单位联系人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28D87EF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6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top"/>
          </w:tcPr>
          <w:p w14:paraId="0EABACC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77B0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86285F9">
            <w:pPr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05792177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6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top"/>
          </w:tcPr>
          <w:p w14:paraId="717D41A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1EC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2A0D8497">
            <w:pPr>
              <w:ind w:left="0" w:leftChars="0" w:firstLine="0" w:firstLineChars="0"/>
              <w:jc w:val="distribute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6BE46CB5"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6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top"/>
          </w:tcPr>
          <w:p w14:paraId="4A32E13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47A9D3A3">
      <w:pPr>
        <w:pStyle w:val="17"/>
      </w:pPr>
    </w:p>
    <w:p w14:paraId="1E3E3C31">
      <w:pPr>
        <w:pStyle w:val="17"/>
      </w:pPr>
    </w:p>
    <w:p w14:paraId="643B5684">
      <w:pPr>
        <w:pStyle w:val="17"/>
      </w:pPr>
    </w:p>
    <w:p w14:paraId="36E84478">
      <w:pPr>
        <w:pStyle w:val="17"/>
        <w:rPr>
          <w:rFonts w:hint="eastAsia" w:eastAsia="宋体"/>
          <w:lang w:eastAsia="zh-CN"/>
        </w:rPr>
      </w:pPr>
    </w:p>
    <w:p w14:paraId="6A07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目 录</w:t>
      </w:r>
    </w:p>
    <w:p w14:paraId="65F14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end"/>
      </w:r>
    </w:p>
    <w:p w14:paraId="3C1C87C7"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28"/>
          <w:szCs w:val="36"/>
        </w:rPr>
      </w:pPr>
      <w:r>
        <w:rPr>
          <w:rFonts w:ascii="宋体" w:hAnsi="宋体"/>
          <w:sz w:val="26"/>
          <w:szCs w:val="26"/>
        </w:rPr>
        <w:fldChar w:fldCharType="begin"/>
      </w:r>
      <w:r>
        <w:rPr>
          <w:rFonts w:ascii="宋体" w:hAnsi="宋体"/>
          <w:sz w:val="26"/>
          <w:szCs w:val="26"/>
        </w:rPr>
        <w:instrText xml:space="preserve">TOC \o "1-3" \h \u </w:instrText>
      </w:r>
      <w:r>
        <w:rPr>
          <w:rFonts w:ascii="宋体" w:hAnsi="宋体"/>
          <w:sz w:val="26"/>
          <w:szCs w:val="2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HYPERLINK \l _Toc3193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44"/>
          <w:lang w:val="en-US" w:eastAsia="zh-CN"/>
        </w:rPr>
        <w:t>一、报价函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PAGEREF _Toc3193 \h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</w:p>
    <w:p w14:paraId="6CF32838"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HYPERLINK \l _Toc22306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44"/>
          <w:lang w:val="en-US" w:eastAsia="zh-CN"/>
        </w:rPr>
        <w:t>二、配置清单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PAGEREF _Toc22306 \h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t>2</w:t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</w:p>
    <w:p w14:paraId="069704C5"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HYPERLINK \l _Toc24790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44"/>
          <w:lang w:val="en-US" w:eastAsia="zh-CN"/>
        </w:rPr>
        <w:t>三、配套工程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PAGEREF _Toc24790 \h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t>2</w:t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</w:p>
    <w:p w14:paraId="01884492"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HYPERLINK \l _Toc32098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44"/>
          <w:lang w:val="en-US" w:eastAsia="zh-CN"/>
        </w:rPr>
        <w:t>四、厂家资料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PAGEREF _Toc32098 \h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t>3</w:t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</w:p>
    <w:p w14:paraId="3E2DC85D">
      <w:pPr>
        <w:pStyle w:val="14"/>
        <w:tabs>
          <w:tab w:val="right" w:leader="dot" w:pos="8306"/>
        </w:tabs>
      </w:pP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HYPERLINK \l _Toc22203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bCs/>
          <w:kern w:val="0"/>
          <w:sz w:val="28"/>
          <w:szCs w:val="44"/>
          <w:lang w:val="en-US" w:eastAsia="zh-CN"/>
        </w:rPr>
        <w:t>五、报名单位资料</w:t>
      </w:r>
      <w:r>
        <w:rPr>
          <w:rFonts w:hint="eastAsia" w:ascii="仿宋" w:hAnsi="仿宋" w:eastAsia="仿宋" w:cs="仿宋"/>
          <w:sz w:val="28"/>
          <w:szCs w:val="36"/>
        </w:rPr>
        <w:tab/>
      </w:r>
      <w:r>
        <w:rPr>
          <w:rFonts w:hint="eastAsia" w:ascii="仿宋" w:hAnsi="仿宋" w:eastAsia="仿宋" w:cs="仿宋"/>
          <w:sz w:val="28"/>
          <w:szCs w:val="36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</w:rPr>
        <w:instrText xml:space="preserve"> PAGEREF _Toc22203 \h </w:instrText>
      </w:r>
      <w:r>
        <w:rPr>
          <w:rFonts w:hint="eastAsia" w:ascii="仿宋" w:hAnsi="仿宋" w:eastAsia="仿宋" w:cs="仿宋"/>
          <w:sz w:val="28"/>
          <w:szCs w:val="36"/>
        </w:rPr>
        <w:fldChar w:fldCharType="separate"/>
      </w:r>
      <w:r>
        <w:rPr>
          <w:rFonts w:hint="eastAsia" w:ascii="仿宋" w:hAnsi="仿宋" w:eastAsia="仿宋" w:cs="仿宋"/>
          <w:sz w:val="28"/>
          <w:szCs w:val="36"/>
        </w:rPr>
        <w:t>4</w:t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  <w:r>
        <w:rPr>
          <w:rFonts w:hint="eastAsia" w:ascii="仿宋" w:hAnsi="仿宋" w:eastAsia="仿宋" w:cs="仿宋"/>
          <w:sz w:val="28"/>
          <w:szCs w:val="36"/>
        </w:rPr>
        <w:fldChar w:fldCharType="end"/>
      </w:r>
    </w:p>
    <w:p w14:paraId="404BC1C8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szCs w:val="26"/>
        </w:rPr>
        <w:fldChar w:fldCharType="end"/>
      </w:r>
    </w:p>
    <w:p w14:paraId="3009D142">
      <w:pPr>
        <w:outlineLvl w:val="1"/>
        <w:rPr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4FCC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FF0000"/>
          <w:kern w:val="0"/>
          <w:sz w:val="32"/>
          <w:szCs w:val="32"/>
          <w:lang w:val="en-US" w:eastAsia="zh-CN"/>
        </w:rPr>
      </w:pPr>
      <w:bookmarkStart w:id="0" w:name="_Toc25556"/>
      <w:bookmarkStart w:id="1" w:name="_Toc3193"/>
      <w:bookmarkStart w:id="2" w:name="_Toc3230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一、报</w:t>
      </w:r>
      <w:bookmarkEnd w:id="0"/>
      <w:bookmarkStart w:id="3" w:name="_Toc18588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价函</w:t>
      </w:r>
      <w:bookmarkEnd w:id="1"/>
      <w:bookmarkEnd w:id="2"/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4"/>
          <w:szCs w:val="24"/>
          <w:lang w:val="en-US" w:eastAsia="zh-CN"/>
        </w:rPr>
        <w:t>（必填，厂家可根据实际调整编辑表格，红字部分请删除）</w:t>
      </w:r>
    </w:p>
    <w:p w14:paraId="22E78D63">
      <w:pPr>
        <w:jc w:val="center"/>
        <w:rPr>
          <w:rFonts w:hint="eastAsia" w:ascii="仿宋" w:hAnsi="仿宋" w:eastAsia="仿宋" w:cs="仿宋"/>
          <w:b/>
          <w:sz w:val="24"/>
          <w:szCs w:val="36"/>
        </w:rPr>
      </w:pPr>
      <w:bookmarkStart w:id="4" w:name="_Toc98945512"/>
      <w:bookmarkStart w:id="5" w:name="_Toc98945845"/>
      <w:r>
        <w:rPr>
          <w:rFonts w:hint="eastAsia" w:ascii="仿宋" w:hAnsi="仿宋" w:eastAsia="仿宋" w:cs="仿宋"/>
          <w:b/>
          <w:sz w:val="44"/>
          <w:szCs w:val="36"/>
        </w:rPr>
        <w:t>报价函</w:t>
      </w:r>
    </w:p>
    <w:tbl>
      <w:tblPr>
        <w:tblStyle w:val="1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0BAF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6" w:type="dxa"/>
            <w:vAlign w:val="center"/>
          </w:tcPr>
          <w:p w14:paraId="304B665F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项目名称</w:t>
            </w:r>
          </w:p>
        </w:tc>
        <w:tc>
          <w:tcPr>
            <w:tcW w:w="6987" w:type="dxa"/>
            <w:gridSpan w:val="5"/>
            <w:vAlign w:val="center"/>
          </w:tcPr>
          <w:p w14:paraId="5D65381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67F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6" w:type="dxa"/>
            <w:vAlign w:val="center"/>
          </w:tcPr>
          <w:p w14:paraId="660364AA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vAlign w:val="center"/>
          </w:tcPr>
          <w:p w14:paraId="63B6DF5B">
            <w:pPr>
              <w:ind w:left="-6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58B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6" w:type="dxa"/>
            <w:vAlign w:val="center"/>
          </w:tcPr>
          <w:p w14:paraId="19B0AC8C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vAlign w:val="center"/>
          </w:tcPr>
          <w:p w14:paraId="74F0AA41">
            <w:pPr>
              <w:ind w:left="-6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4560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6" w:type="dxa"/>
            <w:vAlign w:val="center"/>
          </w:tcPr>
          <w:p w14:paraId="55A5F6A3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vAlign w:val="center"/>
          </w:tcPr>
          <w:p w14:paraId="72087E88">
            <w:pPr>
              <w:ind w:left="-6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C2F32E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14:paraId="48BB8084">
            <w:pPr>
              <w:ind w:left="-6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379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6" w:type="dxa"/>
            <w:vAlign w:val="center"/>
          </w:tcPr>
          <w:p w14:paraId="573E0CCD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vAlign w:val="center"/>
          </w:tcPr>
          <w:p w14:paraId="3E65F6EA">
            <w:pPr>
              <w:ind w:left="-62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E83956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vAlign w:val="center"/>
          </w:tcPr>
          <w:p w14:paraId="16A792D1">
            <w:pPr>
              <w:ind w:left="-62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346A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6" w:type="dxa"/>
            <w:vAlign w:val="center"/>
          </w:tcPr>
          <w:p w14:paraId="49B4034B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项目（含税）报价</w:t>
            </w:r>
          </w:p>
        </w:tc>
        <w:tc>
          <w:tcPr>
            <w:tcW w:w="6987" w:type="dxa"/>
            <w:gridSpan w:val="5"/>
            <w:vAlign w:val="center"/>
          </w:tcPr>
          <w:p w14:paraId="4A232BB3">
            <w:pPr>
              <w:ind w:left="-62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 xml:space="preserve">                               元</w:t>
            </w:r>
          </w:p>
        </w:tc>
      </w:tr>
      <w:tr w14:paraId="7888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6" w:type="dxa"/>
            <w:vAlign w:val="center"/>
          </w:tcPr>
          <w:p w14:paraId="49ECF740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功能模块</w:t>
            </w:r>
          </w:p>
        </w:tc>
        <w:tc>
          <w:tcPr>
            <w:tcW w:w="2450" w:type="dxa"/>
            <w:vAlign w:val="center"/>
          </w:tcPr>
          <w:p w14:paraId="2F6F5848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单价</w:t>
            </w:r>
          </w:p>
        </w:tc>
        <w:tc>
          <w:tcPr>
            <w:tcW w:w="2268" w:type="dxa"/>
            <w:gridSpan w:val="3"/>
            <w:vAlign w:val="center"/>
          </w:tcPr>
          <w:p w14:paraId="5CFA0E43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数量</w:t>
            </w:r>
          </w:p>
        </w:tc>
        <w:tc>
          <w:tcPr>
            <w:tcW w:w="2269" w:type="dxa"/>
            <w:vAlign w:val="center"/>
          </w:tcPr>
          <w:p w14:paraId="4EE93815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</w:tc>
      </w:tr>
      <w:tr w14:paraId="39A7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86" w:type="dxa"/>
            <w:vAlign w:val="center"/>
          </w:tcPr>
          <w:p w14:paraId="3478B5E4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3D459CAD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98BFAC0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9" w:type="dxa"/>
            <w:vAlign w:val="center"/>
          </w:tcPr>
          <w:p w14:paraId="6F73AFF6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</w:tr>
      <w:tr w14:paraId="6B61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86" w:type="dxa"/>
            <w:vAlign w:val="center"/>
          </w:tcPr>
          <w:p w14:paraId="67BB0BE6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6F24E278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C319F53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9" w:type="dxa"/>
            <w:vAlign w:val="center"/>
          </w:tcPr>
          <w:p w14:paraId="249B46A2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</w:tr>
      <w:tr w14:paraId="61F5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86" w:type="dxa"/>
            <w:vAlign w:val="center"/>
          </w:tcPr>
          <w:p w14:paraId="66094CE2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7D851B73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6DBA637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9" w:type="dxa"/>
            <w:vAlign w:val="center"/>
          </w:tcPr>
          <w:p w14:paraId="0FF8A3DE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</w:tr>
      <w:tr w14:paraId="1E2C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86" w:type="dxa"/>
            <w:vAlign w:val="center"/>
          </w:tcPr>
          <w:p w14:paraId="2DFE7BB5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5A166E90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BD2CBA7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9" w:type="dxa"/>
            <w:vAlign w:val="center"/>
          </w:tcPr>
          <w:p w14:paraId="40DF52D3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</w:tr>
      <w:tr w14:paraId="06BC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86" w:type="dxa"/>
            <w:vAlign w:val="center"/>
          </w:tcPr>
          <w:p w14:paraId="4FD837C7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450" w:type="dxa"/>
            <w:vAlign w:val="center"/>
          </w:tcPr>
          <w:p w14:paraId="6690EAF0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101B75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  <w:tc>
          <w:tcPr>
            <w:tcW w:w="2269" w:type="dxa"/>
            <w:vAlign w:val="center"/>
          </w:tcPr>
          <w:p w14:paraId="1A692F9A">
            <w:pPr>
              <w:ind w:left="-62" w:firstLine="19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</w:p>
        </w:tc>
      </w:tr>
      <w:tr w14:paraId="0BCE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3" w:type="dxa"/>
            <w:gridSpan w:val="6"/>
            <w:vAlign w:val="center"/>
          </w:tcPr>
          <w:p w14:paraId="58E16B78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免费维保期（   ）年，维保到期后维保报价</w:t>
            </w:r>
          </w:p>
        </w:tc>
      </w:tr>
      <w:tr w14:paraId="6F5B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vAlign w:val="center"/>
          </w:tcPr>
          <w:p w14:paraId="1D840C2A">
            <w:pPr>
              <w:ind w:left="-62"/>
              <w:jc w:val="right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内容</w:t>
            </w:r>
          </w:p>
          <w:p w14:paraId="6CB6EC4F">
            <w:pPr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vAlign w:val="center"/>
          </w:tcPr>
          <w:p w14:paraId="2B33952A">
            <w:pPr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 xml:space="preserve">                 维保报价</w:t>
            </w:r>
          </w:p>
        </w:tc>
      </w:tr>
      <w:tr w14:paraId="44E6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6" w:type="dxa"/>
            <w:gridSpan w:val="2"/>
            <w:vAlign w:val="center"/>
          </w:tcPr>
          <w:p w14:paraId="5AE9BF43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每年</w:t>
            </w:r>
          </w:p>
        </w:tc>
        <w:tc>
          <w:tcPr>
            <w:tcW w:w="4537" w:type="dxa"/>
            <w:gridSpan w:val="4"/>
            <w:vAlign w:val="center"/>
          </w:tcPr>
          <w:p w14:paraId="2951EE66">
            <w:pPr>
              <w:ind w:left="-62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 xml:space="preserve">   元</w:t>
            </w:r>
          </w:p>
        </w:tc>
      </w:tr>
      <w:tr w14:paraId="6125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3" w:type="dxa"/>
            <w:gridSpan w:val="6"/>
            <w:vAlign w:val="center"/>
          </w:tcPr>
          <w:p w14:paraId="110AE8F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报价单位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（加盖公章）：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              </w:t>
            </w:r>
          </w:p>
          <w:p w14:paraId="402AE0C5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报价时间：202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年   月   日</w:t>
            </w:r>
          </w:p>
        </w:tc>
      </w:tr>
      <w:tr w14:paraId="2D32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86" w:type="dxa"/>
            <w:vAlign w:val="center"/>
          </w:tcPr>
          <w:p w14:paraId="19F076AF">
            <w:pPr>
              <w:spacing w:line="360" w:lineRule="auto"/>
              <w:ind w:left="-60"/>
              <w:jc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备注</w:t>
            </w:r>
          </w:p>
        </w:tc>
        <w:tc>
          <w:tcPr>
            <w:tcW w:w="6987" w:type="dxa"/>
            <w:gridSpan w:val="5"/>
            <w:vAlign w:val="center"/>
          </w:tcPr>
          <w:p w14:paraId="7B19F680"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1、报价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涵盖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报名公司公章，一个项目一份报价函。</w:t>
            </w:r>
          </w:p>
          <w:p w14:paraId="575DE828"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2、报价函电子文件须在报价截止时间前发至指定邮箱方为报名成功。</w:t>
            </w:r>
          </w:p>
          <w:p w14:paraId="65639A58"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3、报价函纸质版文件须在报价截止时间前寄送到指定地址。</w:t>
            </w:r>
          </w:p>
        </w:tc>
      </w:tr>
    </w:tbl>
    <w:p w14:paraId="4C1D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3"/>
      <w:bookmarkEnd w:id="4"/>
      <w:bookmarkEnd w:id="5"/>
      <w:bookmarkStart w:id="6" w:name="_Toc6777"/>
      <w:bookmarkStart w:id="7" w:name="_Toc11239"/>
      <w:bookmarkStart w:id="8" w:name="_Toc98945846"/>
      <w:bookmarkStart w:id="9" w:name="_Toc22306"/>
      <w:bookmarkStart w:id="10" w:name="_Toc98945513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二、配置清单</w:t>
      </w:r>
      <w:bookmarkEnd w:id="6"/>
      <w:bookmarkEnd w:id="7"/>
      <w:bookmarkEnd w:id="8"/>
      <w:bookmarkEnd w:id="9"/>
      <w:bookmarkEnd w:id="10"/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4"/>
          <w:szCs w:val="24"/>
          <w:lang w:val="en-US" w:eastAsia="zh-CN"/>
        </w:rPr>
        <w:t>（选填，厂家可根据实际调整编辑表格，红字部分请删除）</w:t>
      </w:r>
    </w:p>
    <w:tbl>
      <w:tblPr>
        <w:tblStyle w:val="18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43"/>
        <w:gridCol w:w="2463"/>
        <w:gridCol w:w="1513"/>
        <w:gridCol w:w="1513"/>
      </w:tblGrid>
      <w:tr w14:paraId="7D5B0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14:paraId="28D6B0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vAlign w:val="center"/>
          </w:tcPr>
          <w:p w14:paraId="002D090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vAlign w:val="center"/>
          </w:tcPr>
          <w:p w14:paraId="57B9B17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vAlign w:val="center"/>
          </w:tcPr>
          <w:p w14:paraId="5D19C73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14:paraId="153ECFF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</w:tr>
      <w:tr w14:paraId="36D0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50B3100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14:paraId="282CE9ED">
            <w:p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3A6BA3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3E3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FBA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B73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4DE9B63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14:paraId="61DE6637">
            <w:p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388EEB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885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A69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B4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6C25C8F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14:paraId="21E48DF4">
            <w:p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2C980E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E1A0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A83D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CFC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0B494CA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14:paraId="1848D958">
            <w:p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A5B7E4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061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48D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BE8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0F3FE949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14:paraId="1DB75479"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9493B9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F99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20E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EA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C4FF447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19" w:type="dxa"/>
          </w:tcPr>
          <w:p w14:paraId="432CAC6E"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87F21D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7A03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DD0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D8A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0766B0E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19" w:type="dxa"/>
          </w:tcPr>
          <w:p w14:paraId="39F352A0"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70EE43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CAD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2E2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C56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6BC8D1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2419" w:type="dxa"/>
          </w:tcPr>
          <w:p w14:paraId="44551C84"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271EB9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6C11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DCC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0498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11" w:name="_Toc24790"/>
      <w:bookmarkStart w:id="12" w:name="_Toc26812"/>
      <w:bookmarkStart w:id="13" w:name="_Toc98945515"/>
      <w:bookmarkStart w:id="14" w:name="_Toc98945848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三、配套工程</w:t>
      </w:r>
      <w:bookmarkEnd w:id="11"/>
      <w:bookmarkEnd w:id="12"/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4"/>
          <w:szCs w:val="24"/>
          <w:lang w:val="en-US" w:eastAsia="zh-CN"/>
        </w:rPr>
        <w:t>（选填，厂家可根据实际调整编辑表格，红字部分请删除）</w:t>
      </w:r>
    </w:p>
    <w:bookmarkEnd w:id="13"/>
    <w:bookmarkEnd w:id="14"/>
    <w:tbl>
      <w:tblPr>
        <w:tblStyle w:val="1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82"/>
        <w:gridCol w:w="1282"/>
        <w:gridCol w:w="1282"/>
        <w:gridCol w:w="1282"/>
        <w:gridCol w:w="1282"/>
        <w:gridCol w:w="1284"/>
      </w:tblGrid>
      <w:tr w14:paraId="51E6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927C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配套</w:t>
            </w:r>
          </w:p>
          <w:p w14:paraId="2F26DFFB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09D2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8A7D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8325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9171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8F6C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2CBB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ABCA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864F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648E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BC2A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C306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F410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4E50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7044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4159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2F0E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0FA8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2A2B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F631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1F06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670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C865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4D0E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7A72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0C15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65FD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0210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0D83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人员</w:t>
            </w:r>
          </w:p>
          <w:p w14:paraId="66784E20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EDCE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5848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B84D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A624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3AB0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F278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EAB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77FC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3E2C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6EC5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71DA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1EEE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6D79"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80F1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4AFD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C438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65AE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256B">
            <w:pPr>
              <w:ind w:left="6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321C">
            <w:pPr>
              <w:ind w:left="6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C8D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7F5D">
            <w:pPr>
              <w:ind w:left="6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 xml:space="preserve">该项目要求配套预算合计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元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 w:bidi="ar"/>
              </w:rPr>
              <w:t>）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389E">
            <w:pPr>
              <w:ind w:left="6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 w14:paraId="6C73E408">
      <w:pPr>
        <w:spacing w:line="360" w:lineRule="auto"/>
        <w:rPr>
          <w:rFonts w:ascii="黑体" w:hAnsi="黑体" w:eastAsia="黑体"/>
          <w:b/>
          <w:sz w:val="44"/>
          <w:szCs w:val="44"/>
        </w:rPr>
      </w:pPr>
    </w:p>
    <w:p w14:paraId="204AAD81">
      <w:pPr>
        <w:rPr>
          <w:rFonts w:ascii="黑体" w:hAnsi="黑体" w:eastAsia="黑体"/>
          <w:b/>
          <w:sz w:val="36"/>
          <w:szCs w:val="36"/>
        </w:rPr>
      </w:pPr>
      <w:bookmarkStart w:id="15" w:name="_Toc98945516"/>
      <w:bookmarkStart w:id="16" w:name="_Toc98945849"/>
    </w:p>
    <w:p w14:paraId="51231CA2">
      <w:pPr>
        <w:outlineLvl w:val="0"/>
        <w:rPr>
          <w:rFonts w:hint="eastAsia" w:ascii="黑体" w:hAnsi="黑体" w:eastAsia="黑体"/>
          <w:b/>
          <w:sz w:val="36"/>
          <w:szCs w:val="36"/>
        </w:rPr>
      </w:pPr>
    </w:p>
    <w:p w14:paraId="03E64A9D">
      <w:pPr>
        <w:outlineLvl w:val="0"/>
        <w:rPr>
          <w:rFonts w:hint="eastAsia" w:ascii="黑体" w:hAnsi="黑体" w:eastAsia="黑体"/>
          <w:b/>
          <w:sz w:val="36"/>
          <w:szCs w:val="36"/>
        </w:rPr>
      </w:pPr>
    </w:p>
    <w:p w14:paraId="1104EE15">
      <w:pPr>
        <w:outlineLvl w:val="0"/>
        <w:rPr>
          <w:rFonts w:hint="eastAsia" w:ascii="黑体" w:hAnsi="黑体" w:eastAsia="黑体"/>
          <w:b/>
          <w:sz w:val="36"/>
          <w:szCs w:val="36"/>
        </w:rPr>
      </w:pPr>
    </w:p>
    <w:p w14:paraId="4270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17" w:name="_Toc24165"/>
      <w:bookmarkStart w:id="18" w:name="_Toc32098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四、厂家资料</w:t>
      </w:r>
      <w:bookmarkEnd w:id="15"/>
      <w:bookmarkEnd w:id="16"/>
      <w:bookmarkEnd w:id="17"/>
      <w:bookmarkEnd w:id="18"/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4"/>
          <w:szCs w:val="24"/>
          <w:lang w:val="en-US" w:eastAsia="zh-CN"/>
        </w:rPr>
        <w:t>（厂家可根据实际调整编辑排版，红字部分请删除）</w:t>
      </w:r>
    </w:p>
    <w:p w14:paraId="13F5D5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19" w:name="_Toc15936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1、厂家简介（含产品市场占有率、销售情况等）</w:t>
      </w:r>
      <w:bookmarkEnd w:id="19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。</w:t>
      </w:r>
    </w:p>
    <w:p w14:paraId="1E51D1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20" w:name="_Toc30106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2、厂家资质文件</w:t>
      </w:r>
      <w:bookmarkEnd w:id="2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：</w:t>
      </w:r>
    </w:p>
    <w:p w14:paraId="313422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（1）营业执照；</w:t>
      </w:r>
    </w:p>
    <w:p w14:paraId="7AF63D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（2）近三年服务客户名单；</w:t>
      </w:r>
    </w:p>
    <w:p w14:paraId="6ECD48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（3）提供至少三家医院成交记录证明，如销售合同、发票等。</w:t>
      </w:r>
    </w:p>
    <w:p w14:paraId="76C573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3、根据甲方需求的产品白皮书（软件介绍及配套硬件产品）。</w:t>
      </w:r>
    </w:p>
    <w:p w14:paraId="69086A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21" w:name="_Toc1600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4、配套软、硬件产品安装部署的要求条件</w:t>
      </w:r>
      <w:bookmarkEnd w:id="21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。</w:t>
      </w:r>
    </w:p>
    <w:p w14:paraId="3D1565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22" w:name="_Toc3171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5、厂家售后服务承诺书</w:t>
      </w:r>
      <w:bookmarkEnd w:id="22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。</w:t>
      </w:r>
    </w:p>
    <w:p w14:paraId="4793ED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31DF0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0"/>
        <w:rPr>
          <w:rFonts w:ascii="黑体" w:hAnsi="黑体" w:eastAsia="黑体"/>
          <w:b/>
          <w:sz w:val="36"/>
          <w:szCs w:val="36"/>
        </w:rPr>
      </w:pPr>
      <w:bookmarkStart w:id="23" w:name="_Toc98945850"/>
      <w:bookmarkStart w:id="24" w:name="_Toc98945517"/>
      <w:bookmarkStart w:id="25" w:name="_Toc8985"/>
      <w:r>
        <w:rPr>
          <w:rFonts w:ascii="黑体" w:hAnsi="黑体" w:eastAsia="黑体"/>
          <w:b/>
          <w:sz w:val="36"/>
          <w:szCs w:val="36"/>
        </w:rPr>
        <w:br w:type="page"/>
      </w:r>
      <w:bookmarkStart w:id="26" w:name="_Toc22203"/>
      <w:bookmarkStart w:id="27" w:name="_Toc26957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五、报名单位资料</w:t>
      </w:r>
      <w:bookmarkEnd w:id="23"/>
      <w:bookmarkEnd w:id="24"/>
      <w:bookmarkEnd w:id="26"/>
      <w:bookmarkEnd w:id="27"/>
    </w:p>
    <w:bookmarkEnd w:id="25"/>
    <w:p w14:paraId="34598B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28" w:name="_Toc6775"/>
      <w:bookmarkStart w:id="29" w:name="_Toc98945852"/>
      <w:bookmarkStart w:id="30" w:name="_Toc98945519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1、经营许可证</w:t>
      </w:r>
      <w:bookmarkEnd w:id="28"/>
    </w:p>
    <w:p w14:paraId="0C2D51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31" w:name="_Toc15448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2、营业执照</w:t>
      </w:r>
      <w:bookmarkEnd w:id="29"/>
      <w:bookmarkEnd w:id="30"/>
      <w:bookmarkEnd w:id="31"/>
    </w:p>
    <w:p w14:paraId="227674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32" w:name="_Toc98945520"/>
      <w:bookmarkStart w:id="33" w:name="_Toc98945853"/>
      <w:bookmarkStart w:id="34" w:name="_Toc8585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3、厂家出具给代理商的授权书</w:t>
      </w:r>
      <w:bookmarkEnd w:id="32"/>
      <w:bookmarkEnd w:id="33"/>
      <w:bookmarkEnd w:id="34"/>
      <w:bookmarkStart w:id="41" w:name="_GoBack"/>
      <w:bookmarkEnd w:id="41"/>
    </w:p>
    <w:p w14:paraId="05483F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35" w:name="_Toc4261"/>
      <w:bookmarkStart w:id="36" w:name="_Toc98945854"/>
      <w:bookmarkStart w:id="37" w:name="_Toc98945521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4、法定代表人身份证明书</w:t>
      </w:r>
      <w:bookmarkEnd w:id="35"/>
      <w:bookmarkEnd w:id="36"/>
      <w:bookmarkEnd w:id="37"/>
      <w:bookmarkStart w:id="38" w:name="_Toc26613"/>
    </w:p>
    <w:p w14:paraId="126884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39" w:name="_Toc1068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5、法人授权委托证明书</w:t>
      </w:r>
      <w:bookmarkEnd w:id="39"/>
    </w:p>
    <w:p w14:paraId="0F0F97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232C6E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14F291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130E67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04E842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571709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4C5636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7E6A22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2B59FA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4BF937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03D31D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43FDD9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7F7347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7A18C9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67770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67E376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109E62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75756B5E">
      <w:pPr>
        <w:pStyle w:val="24"/>
        <w:spacing w:line="360" w:lineRule="auto"/>
        <w:ind w:firstLine="632" w:firstLineChars="225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bookmarkStart w:id="40" w:name="_Hlk98942165"/>
      <w:r>
        <w:rPr>
          <w:rFonts w:hint="eastAsia" w:ascii="仿宋" w:hAnsi="仿宋" w:eastAsia="仿宋" w:cs="仿宋"/>
          <w:b/>
          <w:kern w:val="0"/>
          <w:sz w:val="28"/>
          <w:szCs w:val="28"/>
        </w:rPr>
        <w:t>法定代表人身份证明书</w:t>
      </w:r>
      <w:bookmarkEnd w:id="40"/>
    </w:p>
    <w:p w14:paraId="2F3F5D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致： </w:t>
      </w:r>
    </w:p>
    <w:p w14:paraId="678B82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同志，现任我单位职务，为法定代表人，特此声明。</w:t>
      </w:r>
    </w:p>
    <w:p w14:paraId="1BD068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6CC746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签发日期：   单位：（盖章）</w:t>
      </w:r>
    </w:p>
    <w:p w14:paraId="65EF5F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185064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附：代表人性别：   年龄：    身份证号码：</w:t>
      </w:r>
    </w:p>
    <w:p w14:paraId="7BB8A3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联系电话：</w:t>
      </w:r>
    </w:p>
    <w:p w14:paraId="228B73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营业执照号码：            经济性质：</w:t>
      </w:r>
    </w:p>
    <w:p w14:paraId="15C46B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主营（产）：</w:t>
      </w:r>
    </w:p>
    <w:p w14:paraId="69FF93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兼营（产）：</w:t>
      </w:r>
    </w:p>
    <w:p w14:paraId="760611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说明：</w:t>
      </w:r>
    </w:p>
    <w:p w14:paraId="576CF3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1、法定代表人为企事业单位、国家机关、社会团体的主要行政负责人。</w:t>
      </w:r>
    </w:p>
    <w:p w14:paraId="005B63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2、内容必须填写真实、清楚、涂改无效，不得转让、买卖。</w:t>
      </w:r>
    </w:p>
    <w:p w14:paraId="30F30D70">
      <w:pPr>
        <w:widowControl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ascii="宋体" w:hAnsi="宋体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269875</wp:posOffset>
                </wp:positionV>
                <wp:extent cx="4848225" cy="2339340"/>
                <wp:effectExtent l="4445" t="4445" r="8890" b="1841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2339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39D7AAD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0FC9A8E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1.25pt;height:184.2pt;width:381.75pt;z-index:251659264;mso-width-relative:page;mso-height-relative:page;" fillcolor="#FFFFFF" filled="t" stroked="t" coordsize="21600,21600" o:gfxdata="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VdiutoAAAAJAQAADwAAAAAAAAABACAAAAAiAAAAZHJzL2Rvd25y&#10;ZXYueG1sUEsBAhQAFAAAAAgAh07iQFokUKR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39D7AAD">
                      <w:pPr>
                        <w:rPr>
                          <w:rFonts w:hint="eastAsia" w:ascii="仿宋" w:hAnsi="仿宋" w:eastAsia="仿宋" w:cs="仿宋"/>
                          <w:b/>
                          <w:sz w:val="2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0FC9A8E4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54983">
      <w:pPr>
        <w:widowControl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35CC34CA">
      <w:pPr>
        <w:widowControl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7A17A2C1">
      <w:pPr>
        <w:pStyle w:val="24"/>
        <w:spacing w:line="360" w:lineRule="auto"/>
        <w:jc w:val="left"/>
        <w:rPr>
          <w:rFonts w:hAnsi="宋体" w:cs="Courier New"/>
          <w:b/>
          <w:kern w:val="0"/>
          <w:sz w:val="28"/>
          <w:szCs w:val="28"/>
        </w:rPr>
      </w:pPr>
    </w:p>
    <w:p w14:paraId="2F24872A">
      <w:pPr>
        <w:pStyle w:val="10"/>
      </w:pPr>
    </w:p>
    <w:p w14:paraId="67B7BDB2">
      <w:pPr>
        <w:pStyle w:val="24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C1E7D5D">
      <w:pPr>
        <w:pStyle w:val="24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1204BD3">
      <w:pPr>
        <w:pStyle w:val="24"/>
        <w:spacing w:line="360" w:lineRule="auto"/>
        <w:ind w:firstLine="632" w:firstLineChars="225"/>
        <w:jc w:val="center"/>
        <w:rPr>
          <w:rFonts w:hint="eastAsia" w:hAnsi="宋体" w:cs="Courier New"/>
          <w:b/>
          <w:kern w:val="0"/>
          <w:sz w:val="28"/>
          <w:szCs w:val="28"/>
        </w:rPr>
      </w:pPr>
    </w:p>
    <w:p w14:paraId="7AAF64A8">
      <w:pPr>
        <w:pStyle w:val="24"/>
        <w:spacing w:line="360" w:lineRule="auto"/>
        <w:ind w:firstLine="632" w:firstLineChars="225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授权委托证明书</w:t>
      </w:r>
    </w:p>
    <w:p w14:paraId="23B67C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致： </w:t>
      </w:r>
    </w:p>
    <w:p w14:paraId="69A3B6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（报名单位全称）法定代表人（姓名）兹授权（授权代表姓名）为授权代表，参加贵方组织的项目咨询活动。</w:t>
      </w:r>
    </w:p>
    <w:p w14:paraId="610FF1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6EA3DA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有效期限：至   年   月   日 </w:t>
      </w:r>
    </w:p>
    <w:p w14:paraId="11DAC5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单位名称（公章）：</w:t>
      </w:r>
    </w:p>
    <w:p w14:paraId="01B951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7C9869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法定代表人（签字）：</w:t>
      </w:r>
    </w:p>
    <w:p w14:paraId="29A0E9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日期：     年   月     日</w:t>
      </w:r>
    </w:p>
    <w:p w14:paraId="7E3C79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 w14:paraId="27120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授权代表（签字）：</w:t>
      </w:r>
    </w:p>
    <w:p w14:paraId="38ACDA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日期：     年   月     日</w:t>
      </w:r>
      <w:bookmarkEnd w:id="38"/>
    </w:p>
    <w:p w14:paraId="1012A7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ascii="宋体" w:hAnsi="宋体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641350</wp:posOffset>
                </wp:positionV>
                <wp:extent cx="4848225" cy="2339340"/>
                <wp:effectExtent l="4445" t="4445" r="8890" b="1841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2339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D020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2"/>
                              </w:rPr>
                              <w:t>提示：请将法定代表人身份证复印件（正反面）粘贴在此处，并加盖公章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22086ED5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50.5pt;height:184.2pt;width:381.75pt;z-index:251660288;mso-width-relative:page;mso-height-relative:page;" fillcolor="#FFFFFF" filled="t" stroked="t" coordsize="21600,21600" o:gfxdata="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MxK+9oAAAAKAQAADwAAAAAAAAABACAAAAAiAAAAZHJzL2Rvd25y&#10;ZXYueG1sUEsBAhQAFAAAAAgAh07iQFci1v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9D020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2"/>
                        </w:rPr>
                        <w:t>提示：请将法定代表人身份证复印件（正反面）粘贴在此处，并加盖公章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  <w:p w14:paraId="22086ED5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F90D20-90EF-44FA-9A3C-147A1CBC9B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502C27E8-E291-4810-AE22-06B516E6C730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022A465-725F-471F-93F2-F3BB9324C6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A621DD-850F-468B-9F8E-6571967D182C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94AA51C-2F93-4877-8FD6-892EDF2418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CF03422-988F-4B64-A7F5-0863FED9FF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759D7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DA808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292CE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A292CE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jcwYmQwOTg2MWIxMDQ3NzM1MGUzOThhMmFhODEifQ=="/>
  </w:docVars>
  <w:rsids>
    <w:rsidRoot w:val="00027A15"/>
    <w:rsid w:val="00027A15"/>
    <w:rsid w:val="00501DAF"/>
    <w:rsid w:val="00A03A7D"/>
    <w:rsid w:val="04A96068"/>
    <w:rsid w:val="04F77596"/>
    <w:rsid w:val="06BF6695"/>
    <w:rsid w:val="07C3542A"/>
    <w:rsid w:val="08D710F0"/>
    <w:rsid w:val="0952390E"/>
    <w:rsid w:val="0A484352"/>
    <w:rsid w:val="0E35117E"/>
    <w:rsid w:val="115463B8"/>
    <w:rsid w:val="143A7899"/>
    <w:rsid w:val="16C6623E"/>
    <w:rsid w:val="17BF6103"/>
    <w:rsid w:val="187A1D9E"/>
    <w:rsid w:val="19925B38"/>
    <w:rsid w:val="1BDB3B61"/>
    <w:rsid w:val="1CB3762C"/>
    <w:rsid w:val="1DF77D3F"/>
    <w:rsid w:val="1E640378"/>
    <w:rsid w:val="1E887E3B"/>
    <w:rsid w:val="1F5145FC"/>
    <w:rsid w:val="20327DAC"/>
    <w:rsid w:val="237750EB"/>
    <w:rsid w:val="29A54417"/>
    <w:rsid w:val="2CB9220D"/>
    <w:rsid w:val="2F6C023B"/>
    <w:rsid w:val="314B0992"/>
    <w:rsid w:val="339D08E7"/>
    <w:rsid w:val="37795AC3"/>
    <w:rsid w:val="385F062D"/>
    <w:rsid w:val="39353848"/>
    <w:rsid w:val="3EE93EFF"/>
    <w:rsid w:val="40D02FFE"/>
    <w:rsid w:val="417D1A2D"/>
    <w:rsid w:val="421D62F6"/>
    <w:rsid w:val="434E3D93"/>
    <w:rsid w:val="43C55D14"/>
    <w:rsid w:val="440305EA"/>
    <w:rsid w:val="451838F8"/>
    <w:rsid w:val="469A62E0"/>
    <w:rsid w:val="481C6AF2"/>
    <w:rsid w:val="4C814CDE"/>
    <w:rsid w:val="527208A4"/>
    <w:rsid w:val="53100D09"/>
    <w:rsid w:val="54973041"/>
    <w:rsid w:val="557234EB"/>
    <w:rsid w:val="55B01484"/>
    <w:rsid w:val="5A5A69B3"/>
    <w:rsid w:val="5ACD0A70"/>
    <w:rsid w:val="62417C19"/>
    <w:rsid w:val="62D35631"/>
    <w:rsid w:val="658C6239"/>
    <w:rsid w:val="6A636C96"/>
    <w:rsid w:val="6ABF2B8F"/>
    <w:rsid w:val="6ACB53C1"/>
    <w:rsid w:val="6CE73187"/>
    <w:rsid w:val="6D0F3018"/>
    <w:rsid w:val="6DCD5D96"/>
    <w:rsid w:val="717B5AE0"/>
    <w:rsid w:val="745A39D7"/>
    <w:rsid w:val="76EC6E67"/>
    <w:rsid w:val="7A062F8D"/>
    <w:rsid w:val="7B8C6B3B"/>
    <w:rsid w:val="7BD91295"/>
    <w:rsid w:val="7BF07693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"/>
    <w:basedOn w:val="8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customStyle="1" w:styleId="23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4">
    <w:name w:val="1"/>
    <w:basedOn w:val="1"/>
    <w:next w:val="10"/>
    <w:autoRedefine/>
    <w:qFormat/>
    <w:uiPriority w:val="0"/>
    <w:rPr>
      <w:rFonts w:ascii="宋体" w:hAnsi="Courier New"/>
      <w:szCs w:val="20"/>
    </w:rPr>
  </w:style>
  <w:style w:type="character" w:customStyle="1" w:styleId="25">
    <w:name w:val="页眉 Char"/>
    <w:link w:val="13"/>
    <w:autoRedefine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</Words>
  <Characters>136</Characters>
  <Lines>20</Lines>
  <Paragraphs>5</Paragraphs>
  <TotalTime>5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高山流水</cp:lastModifiedBy>
  <cp:lastPrinted>2024-04-16T07:49:00Z</cp:lastPrinted>
  <dcterms:modified xsi:type="dcterms:W3CDTF">2025-01-09T03:10:07Z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29B561DA83C14D17A1AFEF072E083445_13</vt:lpwstr>
  </property>
  <property fmtid="{D5CDD505-2E9C-101B-9397-08002B2CF9AE}" pid="4" name="KSOTemplateDocerSaveRecord">
    <vt:lpwstr>eyJoZGlkIjoiNWE4MjcwYmQwOTg2MWIxMDQ3NzM1MGUzOThhMmFhODEiLCJ1c2VySWQiOiI1ODkwODAxNzIifQ==</vt:lpwstr>
  </property>
</Properties>
</file>